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E24B" w14:textId="77777777" w:rsidR="0024637B" w:rsidRDefault="0024637B" w:rsidP="00094981">
      <w:pPr>
        <w:spacing w:after="240"/>
        <w:rPr>
          <w:rFonts w:ascii="Trebuchet MS" w:hAnsi="Trebuchet MS"/>
        </w:rPr>
      </w:pPr>
      <w:bookmarkStart w:id="0" w:name="_GoBack"/>
      <w:bookmarkEnd w:id="0"/>
      <w:r w:rsidRPr="00094981">
        <w:rPr>
          <w:rFonts w:ascii="Trebuchet MS" w:hAnsi="Trebuchet MS"/>
        </w:rPr>
        <w:t>This is the famous section of the story where Oliver goes against all the rules of being in the workhouse a</w:t>
      </w:r>
      <w:r w:rsidR="00693E39" w:rsidRPr="00094981">
        <w:rPr>
          <w:rFonts w:ascii="Trebuchet MS" w:hAnsi="Trebuchet MS"/>
        </w:rPr>
        <w:t xml:space="preserve">nd dares to ask for more food. </w:t>
      </w:r>
    </w:p>
    <w:tbl>
      <w:tblPr>
        <w:tblStyle w:val="TableGrid"/>
        <w:tblW w:w="0" w:type="auto"/>
        <w:tblInd w:w="108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500"/>
      </w:tblGrid>
      <w:tr w:rsidR="00094981" w14:paraId="096CDE39" w14:textId="77777777" w:rsidTr="00530F49">
        <w:tc>
          <w:tcPr>
            <w:tcW w:w="9639" w:type="dxa"/>
          </w:tcPr>
          <w:p w14:paraId="0B254C5D" w14:textId="77777777" w:rsidR="00094981" w:rsidRPr="00091F35" w:rsidRDefault="00094981" w:rsidP="00094981">
            <w:pPr>
              <w:spacing w:before="120"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>The evening arrived; the boys took their places. The master, in his cook’s uniform, stationed himself at the copper; his pauper assistants ranged themselves behind him; the gruel was served out; and a long grace was said over the short commons. The gruel disappeared; the boys whispered to each other, and winked at Oliver; while his next neighbours nudged him. Child as he was, he was desperate with hunger, and reckless with misery. He rose from the table; and advancing to the master, basin and spoon in hand, said: somewhat alarmed at his own temerity:</w:t>
            </w:r>
          </w:p>
          <w:p w14:paraId="30EF3B97" w14:textId="77777777" w:rsidR="00094981" w:rsidRPr="00091F35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>“Please, sir, I want some more.”</w:t>
            </w:r>
          </w:p>
          <w:p w14:paraId="64CDE559" w14:textId="77777777" w:rsidR="00094981" w:rsidRPr="00091F35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 xml:space="preserve">The master was a fat, healthy man; but he turned very pale. He gazed in stupefied astonishment on the small rebel for some seconds; and then clung for support to the copper. The assistants were paralysed with wonder; the boys with fear. </w:t>
            </w:r>
          </w:p>
          <w:p w14:paraId="49E46AD6" w14:textId="77777777" w:rsidR="00094981" w:rsidRPr="00091F35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 xml:space="preserve">“What!” said the master at length, in a faint voice. </w:t>
            </w:r>
          </w:p>
          <w:p w14:paraId="5AE375F9" w14:textId="77777777" w:rsidR="00094981" w:rsidRPr="00091F35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>“Please, sir,” replied Oliver, “I want some more.”</w:t>
            </w:r>
          </w:p>
          <w:p w14:paraId="6331B050" w14:textId="77777777" w:rsidR="00094981" w:rsidRPr="00091F35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 xml:space="preserve">The master aimed a blow at Oliver’s head with the ladle; pinioned him in his arms; and shrieked aloud for the beadle ... </w:t>
            </w:r>
          </w:p>
          <w:p w14:paraId="0445EB9F" w14:textId="77777777" w:rsidR="00094981" w:rsidRDefault="00094981" w:rsidP="00094981">
            <w:pPr>
              <w:spacing w:after="120" w:line="312" w:lineRule="auto"/>
              <w:ind w:left="113" w:right="113"/>
              <w:rPr>
                <w:rFonts w:ascii="Trebuchet MS" w:hAnsi="Trebuchet MS"/>
              </w:rPr>
            </w:pPr>
            <w:r w:rsidRPr="00091F35">
              <w:rPr>
                <w:rFonts w:ascii="Trebuchet MS" w:hAnsi="Trebuchet MS"/>
              </w:rPr>
              <w:t>… Oliver was ordered into instant confinement; and a bill was next morning pasted on the outside of the gate, offering a reward of five pounds to anybody who would take Oliver Twist off the hands of the parish.</w:t>
            </w:r>
          </w:p>
        </w:tc>
      </w:tr>
    </w:tbl>
    <w:p w14:paraId="3095F1AC" w14:textId="77777777" w:rsidR="00693E39" w:rsidRPr="00091F35" w:rsidRDefault="00530F49" w:rsidP="00091F35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60BDAA" wp14:editId="2C58F541">
            <wp:simplePos x="0" y="0"/>
            <wp:positionH relativeFrom="column">
              <wp:posOffset>4880610</wp:posOffset>
            </wp:positionH>
            <wp:positionV relativeFrom="paragraph">
              <wp:posOffset>226060</wp:posOffset>
            </wp:positionV>
            <wp:extent cx="1133475" cy="1196340"/>
            <wp:effectExtent l="0" t="0" r="9525" b="3810"/>
            <wp:wrapNone/>
            <wp:docPr id="6" name="Picture 6" descr="Food Yummy Gruel by gl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Yummy Gruel by glit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39" w:rsidRPr="00091F35">
        <w:rPr>
          <w:rFonts w:ascii="Trebuchet MS" w:hAnsi="Trebuchet MS"/>
        </w:rPr>
        <w:t xml:space="preserve"> </w:t>
      </w:r>
    </w:p>
    <w:p w14:paraId="03651979" w14:textId="77777777" w:rsidR="00693E39" w:rsidRPr="00530F49" w:rsidRDefault="00693E39" w:rsidP="00530F4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rebuchet MS" w:hAnsi="Trebuchet MS" w:cs="Arial"/>
          <w:b/>
        </w:rPr>
      </w:pPr>
      <w:r w:rsidRPr="00530F49">
        <w:rPr>
          <w:rFonts w:ascii="Trebuchet MS" w:hAnsi="Trebuchet MS" w:cs="Arial"/>
          <w:b/>
        </w:rPr>
        <w:t>Gruel = very thin tasteless porridge</w:t>
      </w:r>
    </w:p>
    <w:p w14:paraId="588EDD18" w14:textId="77777777" w:rsidR="00693E39" w:rsidRPr="00530F49" w:rsidRDefault="00693E39" w:rsidP="00530F4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rebuchet MS" w:hAnsi="Trebuchet MS" w:cs="Arial"/>
          <w:b/>
        </w:rPr>
      </w:pPr>
      <w:r w:rsidRPr="00530F49">
        <w:rPr>
          <w:rFonts w:ascii="Trebuchet MS" w:hAnsi="Trebuchet MS" w:cs="Arial"/>
          <w:b/>
        </w:rPr>
        <w:t xml:space="preserve">Copper – the huge pot that the gruel would be served from. </w:t>
      </w:r>
    </w:p>
    <w:p w14:paraId="7BC4CD03" w14:textId="77777777" w:rsidR="00693E39" w:rsidRPr="00530F49" w:rsidRDefault="00693E39" w:rsidP="00530F4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rebuchet MS" w:hAnsi="Trebuchet MS" w:cs="Arial"/>
          <w:b/>
        </w:rPr>
      </w:pPr>
      <w:r w:rsidRPr="00530F49">
        <w:rPr>
          <w:rFonts w:ascii="Trebuchet MS" w:hAnsi="Trebuchet MS" w:cs="Arial"/>
          <w:b/>
        </w:rPr>
        <w:t xml:space="preserve">Pauper= a poor person. </w:t>
      </w:r>
    </w:p>
    <w:p w14:paraId="47F9F07D" w14:textId="77777777" w:rsidR="00693E39" w:rsidRPr="00530F49" w:rsidRDefault="00693E39" w:rsidP="00530F4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rebuchet MS" w:hAnsi="Trebuchet MS" w:cs="Arial"/>
          <w:b/>
        </w:rPr>
      </w:pPr>
      <w:r w:rsidRPr="00530F49">
        <w:rPr>
          <w:rFonts w:ascii="Trebuchet MS" w:hAnsi="Trebuchet MS" w:cs="Arial"/>
          <w:b/>
        </w:rPr>
        <w:t xml:space="preserve">Confinement = being locked away. </w:t>
      </w:r>
    </w:p>
    <w:p w14:paraId="5A8BC3C0" w14:textId="77777777" w:rsidR="00094981" w:rsidRPr="00091F35" w:rsidRDefault="00094981" w:rsidP="00091F35">
      <w:pPr>
        <w:rPr>
          <w:rFonts w:ascii="Trebuchet MS" w:hAnsi="Trebuchet MS" w:cs="Arial"/>
          <w:b/>
        </w:rPr>
      </w:pPr>
    </w:p>
    <w:p w14:paraId="3EE17C82" w14:textId="77777777" w:rsidR="00693E39" w:rsidRPr="00091F35" w:rsidRDefault="00693E39" w:rsidP="00094981">
      <w:pPr>
        <w:pStyle w:val="ListParagraph"/>
        <w:numPr>
          <w:ilvl w:val="0"/>
          <w:numId w:val="2"/>
        </w:numPr>
        <w:ind w:left="360"/>
        <w:rPr>
          <w:rFonts w:ascii="Trebuchet MS" w:hAnsi="Trebuchet MS" w:cs="Arial"/>
        </w:rPr>
      </w:pPr>
      <w:r w:rsidRPr="00091F35">
        <w:rPr>
          <w:rFonts w:ascii="Trebuchet MS" w:hAnsi="Trebuchet MS" w:cs="Arial"/>
        </w:rPr>
        <w:t xml:space="preserve">Explain two reasons why Oliver asks for more even though it is a dangerous thing to do. </w:t>
      </w:r>
    </w:p>
    <w:p w14:paraId="6B72664F" w14:textId="77777777" w:rsidR="002B5887" w:rsidRPr="00091F35" w:rsidRDefault="002B5887" w:rsidP="00094981">
      <w:pPr>
        <w:pStyle w:val="ListParagraph"/>
        <w:ind w:left="360"/>
        <w:rPr>
          <w:rFonts w:ascii="Trebuchet MS" w:hAnsi="Trebuchet MS" w:cs="Arial"/>
        </w:rPr>
      </w:pPr>
    </w:p>
    <w:p w14:paraId="1ECBD1CC" w14:textId="77777777" w:rsidR="00693E39" w:rsidRPr="00091F35" w:rsidRDefault="00693E39" w:rsidP="00094981">
      <w:pPr>
        <w:pStyle w:val="ListParagraph"/>
        <w:numPr>
          <w:ilvl w:val="0"/>
          <w:numId w:val="2"/>
        </w:numPr>
        <w:ind w:left="360"/>
        <w:rPr>
          <w:rFonts w:ascii="Trebuchet MS" w:hAnsi="Trebuchet MS" w:cs="Arial"/>
        </w:rPr>
      </w:pPr>
      <w:r w:rsidRPr="00091F35">
        <w:rPr>
          <w:rFonts w:ascii="Trebuchet MS" w:hAnsi="Trebuchet MS" w:cs="Arial"/>
        </w:rPr>
        <w:t>How does Dickens use language to prove that the Master is in great sho</w:t>
      </w:r>
      <w:r w:rsidR="002B5887" w:rsidRPr="00091F35">
        <w:rPr>
          <w:rFonts w:ascii="Trebuchet MS" w:hAnsi="Trebuchet MS" w:cs="Arial"/>
        </w:rPr>
        <w:t xml:space="preserve">ck when Oliver asks for more? </w:t>
      </w:r>
    </w:p>
    <w:p w14:paraId="0C3C4492" w14:textId="77777777" w:rsidR="002B5887" w:rsidRPr="00091F35" w:rsidRDefault="002B5887" w:rsidP="00094981">
      <w:pPr>
        <w:pStyle w:val="ListParagraph"/>
        <w:ind w:left="360"/>
        <w:rPr>
          <w:rFonts w:ascii="Trebuchet MS" w:hAnsi="Trebuchet MS" w:cs="Arial"/>
        </w:rPr>
      </w:pPr>
    </w:p>
    <w:p w14:paraId="7F1F571F" w14:textId="77777777" w:rsidR="00E147E4" w:rsidRPr="00091F35" w:rsidRDefault="00693E39" w:rsidP="00094981">
      <w:pPr>
        <w:pStyle w:val="ListParagraph"/>
        <w:numPr>
          <w:ilvl w:val="0"/>
          <w:numId w:val="2"/>
        </w:numPr>
        <w:ind w:left="360"/>
        <w:rPr>
          <w:rFonts w:ascii="Trebuchet MS" w:hAnsi="Trebuchet MS" w:cs="Arial"/>
        </w:rPr>
      </w:pPr>
      <w:r w:rsidRPr="00091F35">
        <w:rPr>
          <w:rFonts w:ascii="Trebuchet MS" w:hAnsi="Trebuchet MS" w:cs="Arial"/>
        </w:rPr>
        <w:t xml:space="preserve">How does Dickens </w:t>
      </w:r>
      <w:r w:rsidR="00E147E4" w:rsidRPr="00091F35">
        <w:rPr>
          <w:rFonts w:ascii="Trebuchet MS" w:hAnsi="Trebuchet MS" w:cs="Arial"/>
        </w:rPr>
        <w:t>show</w:t>
      </w:r>
      <w:r w:rsidRPr="00091F35">
        <w:rPr>
          <w:rFonts w:ascii="Trebuchet MS" w:hAnsi="Trebuchet MS" w:cs="Arial"/>
        </w:rPr>
        <w:t xml:space="preserve"> that asking for more was absolutely against the rules </w:t>
      </w:r>
      <w:r w:rsidR="002B5887" w:rsidRPr="00091F35">
        <w:rPr>
          <w:rFonts w:ascii="Trebuchet MS" w:hAnsi="Trebuchet MS" w:cs="Arial"/>
        </w:rPr>
        <w:t>and that Oliver is being treated as though he has done something very wrong</w:t>
      </w:r>
      <w:r w:rsidRPr="00091F35">
        <w:rPr>
          <w:rFonts w:ascii="Trebuchet MS" w:hAnsi="Trebuchet MS" w:cs="Arial"/>
        </w:rPr>
        <w:t xml:space="preserve">? </w:t>
      </w:r>
    </w:p>
    <w:p w14:paraId="705E4867" w14:textId="77777777" w:rsidR="00E147E4" w:rsidRPr="00091F35" w:rsidRDefault="00E147E4" w:rsidP="00094981">
      <w:pPr>
        <w:pStyle w:val="ListParagraph"/>
        <w:ind w:left="360"/>
        <w:rPr>
          <w:rFonts w:ascii="Trebuchet MS" w:hAnsi="Trebuchet MS" w:cs="Arial"/>
        </w:rPr>
      </w:pPr>
    </w:p>
    <w:p w14:paraId="6C0C9944" w14:textId="77777777" w:rsidR="00693E39" w:rsidRPr="00091F35" w:rsidRDefault="00693E39" w:rsidP="00094981">
      <w:pPr>
        <w:pStyle w:val="ListParagraph"/>
        <w:ind w:left="360"/>
        <w:rPr>
          <w:rFonts w:ascii="Trebuchet MS" w:hAnsi="Trebuchet MS" w:cs="Arial"/>
        </w:rPr>
      </w:pPr>
      <w:r w:rsidRPr="00091F35">
        <w:rPr>
          <w:rFonts w:ascii="Trebuchet MS" w:hAnsi="Trebuchet MS" w:cs="Arial"/>
        </w:rPr>
        <w:t xml:space="preserve">With questions 2 </w:t>
      </w:r>
      <w:r w:rsidR="00E147E4" w:rsidRPr="00091F35">
        <w:rPr>
          <w:rFonts w:ascii="Trebuchet MS" w:hAnsi="Trebuchet MS" w:cs="Arial"/>
        </w:rPr>
        <w:t>and</w:t>
      </w:r>
      <w:r w:rsidRPr="00091F35">
        <w:rPr>
          <w:rFonts w:ascii="Trebuchet MS" w:hAnsi="Trebuchet MS" w:cs="Arial"/>
        </w:rPr>
        <w:t xml:space="preserve"> 3 writ</w:t>
      </w:r>
      <w:r w:rsidR="00E147E4" w:rsidRPr="00091F35">
        <w:rPr>
          <w:rFonts w:ascii="Trebuchet MS" w:hAnsi="Trebuchet MS" w:cs="Arial"/>
        </w:rPr>
        <w:t>e</w:t>
      </w:r>
      <w:r w:rsidRPr="00091F35">
        <w:rPr>
          <w:rFonts w:ascii="Trebuchet MS" w:hAnsi="Trebuchet MS" w:cs="Arial"/>
        </w:rPr>
        <w:t xml:space="preserve"> in detail using integrated quotations and explor</w:t>
      </w:r>
      <w:r w:rsidR="00E147E4" w:rsidRPr="00091F35">
        <w:rPr>
          <w:rFonts w:ascii="Trebuchet MS" w:hAnsi="Trebuchet MS" w:cs="Arial"/>
        </w:rPr>
        <w:t>e</w:t>
      </w:r>
      <w:r w:rsidRPr="00091F35">
        <w:rPr>
          <w:rFonts w:ascii="Trebuchet MS" w:hAnsi="Trebuchet MS" w:cs="Arial"/>
        </w:rPr>
        <w:t xml:space="preserve"> the effects of the words chosen by Dickens to describe this scene and the characters</w:t>
      </w:r>
      <w:r w:rsidR="002B5887" w:rsidRPr="00091F35">
        <w:rPr>
          <w:rFonts w:ascii="Trebuchet MS" w:hAnsi="Trebuchet MS" w:cs="Arial"/>
        </w:rPr>
        <w:t>’ reactions.</w:t>
      </w:r>
    </w:p>
    <w:sectPr w:rsidR="00693E39" w:rsidRPr="00091F35" w:rsidSect="00091F35">
      <w:headerReference w:type="default" r:id="rId8"/>
      <w:foot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F7B6" w14:textId="77777777" w:rsidR="007860D3" w:rsidRDefault="007860D3" w:rsidP="007860D3">
      <w:pPr>
        <w:spacing w:after="0" w:line="240" w:lineRule="auto"/>
      </w:pPr>
      <w:r>
        <w:separator/>
      </w:r>
    </w:p>
  </w:endnote>
  <w:endnote w:type="continuationSeparator" w:id="0">
    <w:p w14:paraId="0B50C1DD" w14:textId="77777777" w:rsidR="007860D3" w:rsidRDefault="007860D3" w:rsidP="0078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0B5F" w14:textId="77777777" w:rsidR="00091F35" w:rsidRPr="00091F35" w:rsidRDefault="00091F35" w:rsidP="00091F3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www.teachit.co.uk 2016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24455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3F7A8F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3F7A8F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97ED" w14:textId="77777777" w:rsidR="007860D3" w:rsidRDefault="007860D3" w:rsidP="007860D3">
      <w:pPr>
        <w:spacing w:after="0" w:line="240" w:lineRule="auto"/>
      </w:pPr>
      <w:r>
        <w:separator/>
      </w:r>
    </w:p>
  </w:footnote>
  <w:footnote w:type="continuationSeparator" w:id="0">
    <w:p w14:paraId="5425FECB" w14:textId="77777777" w:rsidR="007860D3" w:rsidRDefault="007860D3" w:rsidP="0078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FCF2" w14:textId="77777777" w:rsidR="00091F35" w:rsidRDefault="00091F35" w:rsidP="00091F35">
    <w:pPr>
      <w:pStyle w:val="Header"/>
      <w:pBdr>
        <w:bottom w:val="single" w:sz="4" w:space="1" w:color="auto"/>
      </w:pBdr>
      <w:spacing w:after="12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Reading comprehension</w:t>
    </w:r>
  </w:p>
  <w:p w14:paraId="2827BAEA" w14:textId="77777777" w:rsidR="007860D3" w:rsidRPr="00091F35" w:rsidRDefault="00091F35" w:rsidP="00091F35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>
      <w:rPr>
        <w:rFonts w:ascii="Arial" w:hAnsi="Arial" w:cs="Arial"/>
        <w:i/>
        <w:sz w:val="28"/>
      </w:rPr>
      <w:t>Oliver Twist</w:t>
    </w:r>
    <w:r>
      <w:rPr>
        <w:rFonts w:ascii="Arial" w:hAnsi="Arial" w:cs="Arial"/>
        <w:sz w:val="28"/>
      </w:rPr>
      <w:t xml:space="preserve"> by Charles Dickens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4081"/>
    <w:multiLevelType w:val="hybridMultilevel"/>
    <w:tmpl w:val="2294F62E"/>
    <w:lvl w:ilvl="0" w:tplc="D28611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9691F"/>
    <w:multiLevelType w:val="hybridMultilevel"/>
    <w:tmpl w:val="16504B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C7F61"/>
    <w:multiLevelType w:val="hybridMultilevel"/>
    <w:tmpl w:val="9BCA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7B"/>
    <w:rsid w:val="00071381"/>
    <w:rsid w:val="00091F35"/>
    <w:rsid w:val="00094981"/>
    <w:rsid w:val="0024637B"/>
    <w:rsid w:val="002B5887"/>
    <w:rsid w:val="003F7A8F"/>
    <w:rsid w:val="004C2C50"/>
    <w:rsid w:val="00530F49"/>
    <w:rsid w:val="00693E39"/>
    <w:rsid w:val="007860D3"/>
    <w:rsid w:val="00E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744F89"/>
  <w15:docId w15:val="{D8DD43A9-EEC2-4247-BC07-FD6432D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D3"/>
  </w:style>
  <w:style w:type="paragraph" w:styleId="Footer">
    <w:name w:val="footer"/>
    <w:basedOn w:val="Normal"/>
    <w:link w:val="FooterChar"/>
    <w:uiPriority w:val="99"/>
    <w:unhideWhenUsed/>
    <w:rsid w:val="0078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D3"/>
  </w:style>
  <w:style w:type="table" w:styleId="TableGrid">
    <w:name w:val="Table Grid"/>
    <w:basedOn w:val="TableNormal"/>
    <w:uiPriority w:val="59"/>
    <w:rsid w:val="0009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HCTC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Prakash Laptop 02</cp:lastModifiedBy>
  <cp:revision>2</cp:revision>
  <cp:lastPrinted>2016-03-18T09:55:00Z</cp:lastPrinted>
  <dcterms:created xsi:type="dcterms:W3CDTF">2020-04-23T17:42:00Z</dcterms:created>
  <dcterms:modified xsi:type="dcterms:W3CDTF">2020-04-23T17:42:00Z</dcterms:modified>
</cp:coreProperties>
</file>